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60F30FCF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b w:val="1"/>
          <w:sz w:val="24"/>
        </w:rPr>
      </w:pPr>
      <w:bookmarkStart w:id="0" w:name="_Hlk65675178"/>
      <w:bookmarkEnd w:id="0"/>
      <w:r>
        <w:rPr>
          <w:rFonts w:ascii="Times New Roman" w:hAnsi="Times New Roman"/>
          <w:b w:val="1"/>
          <w:sz w:val="24"/>
        </w:rPr>
        <w:t>Министерство образования и науки Российской Федерации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Пермское федеральное государственное бюджетное образовательное учреждение высшего образования «Пермский Национальный Исследовательский Политехнический Университет»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Электротехнический факультет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Кафедра «Информационные технологии и автоматизированные системы»</w:t>
      </w: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sz w:val="20"/>
        </w:rPr>
      </w:pPr>
    </w:p>
    <w:p>
      <w:pPr>
        <w:jc w:val="center"/>
        <w:rPr>
          <w:rFonts w:ascii="Times New Roman" w:hAnsi="Times New Roman"/>
          <w:b w:val="1"/>
          <w:sz w:val="56"/>
        </w:rPr>
      </w:pPr>
      <w:r>
        <w:rPr>
          <w:rFonts w:ascii="Times New Roman" w:hAnsi="Times New Roman"/>
          <w:b w:val="1"/>
          <w:sz w:val="56"/>
        </w:rPr>
        <w:t>ОТЧЁТ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лабораторной работе №18.11 на тему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«Последовательные контейнеры библиотеки STL»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 №11</w:t>
      </w:r>
    </w:p>
    <w:p>
      <w:pPr>
        <w:rPr>
          <w:sz w:val="20"/>
        </w:rPr>
      </w:pPr>
    </w:p>
    <w:p>
      <w:pPr>
        <w:ind w:firstLine="6300"/>
        <w:rPr>
          <w:sz w:val="20"/>
        </w:rPr>
      </w:pPr>
    </w:p>
    <w:p>
      <w:pPr>
        <w:ind w:firstLine="6300"/>
        <w:rPr>
          <w:sz w:val="20"/>
        </w:rPr>
      </w:pP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Выполнил студент группы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И</w:t>
      </w:r>
      <w:r>
        <w:rPr>
          <w:rFonts w:ascii="Times New Roman" w:hAnsi="Times New Roman"/>
          <w:sz w:val="24"/>
        </w:rPr>
        <w:t>В</w:t>
      </w:r>
      <w:r>
        <w:rPr>
          <w:rFonts w:ascii="Times New Roman" w:hAnsi="Times New Roman"/>
          <w:sz w:val="24"/>
        </w:rPr>
        <w:t>Т-20-2б</w:t>
      </w: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Сабуров Павел Але</w:t>
      </w:r>
      <w:r>
        <w:rPr>
          <w:rFonts w:ascii="Times New Roman" w:hAnsi="Times New Roman"/>
          <w:sz w:val="24"/>
        </w:rPr>
        <w:t>ксеевич</w:t>
      </w:r>
    </w:p>
    <w:p>
      <w:pPr>
        <w:ind w:firstLine="3686"/>
        <w:rPr>
          <w:rFonts w:ascii="Times New Roman" w:hAnsi="Times New Roman"/>
          <w:sz w:val="24"/>
        </w:rPr>
      </w:pP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Проверил доцент кафедры ИТАС</w:t>
      </w:r>
    </w:p>
    <w:p>
      <w:pPr>
        <w:ind w:firstLine="368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Полякова О.А.</w:t>
      </w:r>
    </w:p>
    <w:p>
      <w:pPr>
        <w:ind w:firstLine="5103"/>
        <w:jc w:val="center"/>
        <w:rPr>
          <w:sz w:val="20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sz w:val="20"/>
        </w:rPr>
      </w:pPr>
      <w:r>
        <w:rPr>
          <w:rFonts w:ascii="Times New Roman" w:hAnsi="Times New Roman"/>
          <w:sz w:val="24"/>
        </w:rPr>
        <w:t>Пермь 2021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8"/>
        </w:rPr>
        <w:t>Цель работы</w:t>
      </w:r>
      <w:r>
        <w:rPr>
          <w:rFonts w:ascii="Times New Roman" w:hAnsi="Times New Roman"/>
          <w:sz w:val="24"/>
        </w:rPr>
        <w:t xml:space="preserve"> –</w:t>
      </w:r>
      <w:r>
        <w:rPr>
          <w:rFonts w:ascii="Times New Roman" w:hAnsi="Times New Roman"/>
          <w:b w:val="1"/>
          <w:sz w:val="24"/>
        </w:rPr>
        <w:t xml:space="preserve"> </w:t>
      </w:r>
      <w:r>
        <w:rPr>
          <w:rFonts w:ascii="Times New Roman" w:hAnsi="Times New Roman"/>
          <w:sz w:val="24"/>
        </w:rPr>
        <w:t>научиться работать с последовательными контейнерами в библиотеке STL входящей в поставку с языком программирования C++;</w:t>
      </w:r>
    </w:p>
    <w:p>
      <w:pPr>
        <w:jc w:val="both"/>
        <w:rPr>
          <w:rFonts w:ascii="Times New Roman" w:hAnsi="Times New Roman"/>
          <w:b w:val="1"/>
          <w:sz w:val="28"/>
        </w:rPr>
      </w:pPr>
    </w:p>
    <w:p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Постановка задачи</w:t>
      </w:r>
      <w:r>
        <w:rPr>
          <w:rFonts w:ascii="Times New Roman" w:hAnsi="Times New Roman"/>
          <w:sz w:val="28"/>
        </w:rPr>
        <w:t xml:space="preserve"> 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Задача – реализовать на языке программирования C++ программу, которая демонстрирует возможности работы с последовательными контейнерами в библиотеке STL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Исходные данные для варианта №11: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1: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  Создать последовательный контейнер.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  Заполнить его элементами стандартного типа (тип указан в варианте).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  Добавить элементы в соответствии с заданием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  Удалить элементы в соответствии с заданием.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5.  Выполнить задание варианта для полученного контейнера.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6.  Выполнение всех заданий оформить в виде глобальных функций.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2: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  Контейнер - вектор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  Тип элементов - float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3: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минимальный элемент и добавить его на заданную позицию контейнера  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4: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элементы большие среднего арифметического и удалить их из контейнера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5:</w:t>
      </w:r>
    </w:p>
    <w:p>
      <w:pPr>
        <w:shd w:val="clear" w:fill="FFFFFE"/>
        <w:spacing w:lineRule="atLeast" w:line="285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Каждый элемент домножать на максимальный элемент контейнера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Анализ задачи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решения задачи были использованы следующие средства:</w:t>
      </w:r>
    </w:p>
    <w:p>
      <w:pPr>
        <w:pStyle w:val="P1"/>
        <w:numPr>
          <w:ilvl w:val="0"/>
          <w:numId w:val="1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Язык программирования C++ (Microsoft Visual C++)</w:t>
      </w:r>
    </w:p>
    <w:p>
      <w:pPr>
        <w:pStyle w:val="P1"/>
        <w:numPr>
          <w:ilvl w:val="0"/>
          <w:numId w:val="1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Текстовый редактор Microsoft Visual Studio Code</w:t>
      </w:r>
    </w:p>
    <w:p>
      <w:pPr>
        <w:rPr>
          <w:rFonts w:ascii="Times New Roman" w:hAnsi="Times New Roman"/>
          <w:b w:val="1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STL – Standard Template Library, стандартная библиотека шаблонов, которая состоит из двух основных частей:</w:t>
      </w:r>
    </w:p>
    <w:p>
      <w:pPr>
        <w:pStyle w:val="P1"/>
        <w:numPr>
          <w:ilvl w:val="0"/>
          <w:numId w:val="5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Набор контейнерных классов;</w:t>
      </w:r>
    </w:p>
    <w:p>
      <w:pPr>
        <w:pStyle w:val="P1"/>
        <w:numPr>
          <w:ilvl w:val="0"/>
          <w:numId w:val="5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Набор обобщённых алгоритмов;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Контейнер – объект, который содержит другие однотипные объекты;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Обобщённый алгоритм – алгоритмы применимые к любым типам данных, возможны благодаря использованию шаблонов;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 – более абстрактное понятие указателя, ссылается на некоторый элемент контейнера;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№1: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Функции для обработки контейнера объявляются в заголовочном файле следующим образом: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Объявлены следующие функции: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возвращает случайное число с плавающей запятой;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создаёт контейнер с случайными элементами;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 вывода контейнера;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Функция, которая возвращает итератор по индексу элемента;</w:t>
      </w:r>
    </w:p>
    <w:p>
      <w:pPr>
        <w:pStyle w:val="P1"/>
        <w:numPr>
          <w:ilvl w:val="0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Функции, выполняющие основные задания: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среднее арифметическое и добавить его в начало;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Найти элемент по ключу и удалить его;</w:t>
      </w:r>
    </w:p>
    <w:p>
      <w:pPr>
        <w:pStyle w:val="P1"/>
        <w:numPr>
          <w:ilvl w:val="1"/>
          <w:numId w:val="6"/>
        </w:num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Вычесть из каждого элемента минимальный элемент контейнера;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итератора по индексу: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Случайное число с плавающей запятой: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Формирование случайного контейнера: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processingVector.push_back(RandomFloat(0, 100));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Вывод контейнера на экран: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"#" &lt;&lt; i + 1 &lt;&lt; ": " &lt;&lt; processingVector[i]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среднего арифметического и добавление в начало: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temporary.push_back(0);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processingVector.size();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= " &lt;&lt; average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 =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элемента по ключу и его удаление: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(abs(processingVector[i] - searchKey) &lt;= 0.001)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Вычитание почленно минимального элемента контейнера: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Основная программа, которая запускает все вышеописанные функции: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noProof w:val="1"/>
        </w:rPr>
      </w:pPr>
      <w:r>
        <w:drawing>
          <wp:inline xmlns:wp="http://schemas.openxmlformats.org/drawingml/2006/wordprocessingDrawing">
            <wp:extent cx="5940425" cy="6487795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7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51375" cy="525589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52558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tabs>
          <w:tab w:val="left" w:pos="851" w:leader="none"/>
        </w:tabs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51375" cy="3439795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43979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№2: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Алгоритмы те же, но вместо стандартного типа заводится пользовательский, в данном случае тип «Деньги» из предыдущих лабораторных работ.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Он содержит следующий заголовочный файл: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&lt;fstream&gt;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Money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Dollars() { return _dollars;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SetDollars(long 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Cents() { return _cents;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SetCents(int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&gt;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&lt;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==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&gt;&gt; (fstream&amp; fin,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&lt;&lt; (fstream&amp; fout,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operator++ 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operator++ (int);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= (const Money&amp; 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+= (Money&amp;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-= (Money&amp; subtractor);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/ (Money&amp; divider);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Money(long dollars, 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Money(const Money&amp; parentMoney);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Поскольку необходимые операторы перегружены, достаточно лишь в заголовочном и ресурсном файле поменять тип float на Money.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Заголовочный файл с функциями примет следующий вид: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малые изменение в главной программе: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"Printing new vector:"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"Adding new vector:"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"Subtracting money by min value";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26865" cy="414591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14591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935095" cy="447992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4479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30980" cy="447992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479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85615" cy="447484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4748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Задание №3: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 вышеупомянутому функционалу прибавляется необходимость использовать пользовательский список вместо глобальных функций в программе.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решения этой задачи можно воспользоваться списком, реализованным в предыдущих лабораторных работах.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Поскольку класс является параметризованным, то вся реализация находится внутри ОДНОГО заголовочного файла.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ReInputItem(int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DeleteByIndex(int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T&amp; operator [] 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fillValue;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copied._data[i];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nullptr;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PrintItem(i);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"Item #" &lt;&lt; index + 1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_data[index]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T[count];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ReInputItem(i);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ListInt&lt;T&gt;::ReInputItem(int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average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average +=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average /=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newData[0]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 - 1;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newData[i + 1]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_length - 1; i &gt;= 0; i--)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==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DeleteByIndex(i - 1);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minValue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minValue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ListInt&lt;T&gt;::DeleteByIndex(int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 - 1];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offset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 == index + 1)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offset++;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newData[i - offset]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_length--;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T&amp; ListInt&lt;T&gt;::operator[](int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&gt;= 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switch (code)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-1: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more than length;\n";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Тогда основная программа тоже меняется, добавлены подсказки и дополнительные объяснения для пользователя: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Money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money does not suit you?\n";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justMoney.FindAndDelete(notSuitMoney);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float number:\n";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ListInt&lt;double&gt;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number do you wanna to delete?\n";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double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nubmer:\n";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26865" cy="424561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24561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46855" cy="42513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4251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73525" cy="467550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46755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848735" cy="4329430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432943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№4: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идентично первому за одним исключением: вместо вектора необходимо использовать ОЧЕРЕДъ.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Соответственно, переделаем функции таким образом, чтобы они подходили для работы с очередью</w:t>
      </w: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Формирование случайной очереди: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CreateRandomQueue(queue&lt;float&gt;&amp; procQueue,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procQueue.push(RandomFloat(0, 1000));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Вывод очереди на экран: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PrintQueue(queue&lt;float&gt; printQueue)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printQueue.size();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the queue = " &lt;&lt; count &lt;&lt; ":\n\n";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"- #" &lt;&lt; i + 1 &lt;&lt; " = " &lt;&lt; printQueue.front()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printQueue.pop();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среднего арифметического и добавление в начало очереди: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procQueue.front();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Нахождение и удаление элемента очереди по ключу: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FindAndDelete(queue&lt;float&gt;&amp; procQueue, float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(!IsFloatEqual(procQueue.front(), key))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Почленное вычитание минимального элемента очереди;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SubtractMinValue(queue&lt;float&gt;&amp;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 = procQueue;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Основная программа идентична первой, только изменился тип данных: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floatQueue;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CreateRandomQueue(floatQueue,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number, which you wanna to delete:";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FindAndDelete(floatQueue,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SubtractMinValue(floatQueue);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675505" cy="503047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503047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80255" cy="5024120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5024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№5:</w:t>
      </w: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идентично заданию №3, но вместо вектора используется очередь, класс всё такой же – параметризованный.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//класс параметризованный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 xml:space="preserve">    //сами данные, очередь и её длина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//метод, который формирует очередь с одинаковыми элементами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  <w:b w:val="1"/>
        </w:rPr>
      </w:pPr>
      <w:r>
        <w:rPr>
          <w:rFonts w:ascii="Courier New" w:hAnsi="Courier New"/>
          <w:b w:val="1"/>
        </w:rPr>
        <w:t>//пустой коструктор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copied._data;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//Вывод очереди на экран через стоблик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copiedQueue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copiedQueue.front()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copiedQueue.pop();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//Метод, отвечающий за ввода данных с клавиатуры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cin &gt;&gt;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_data.push(newItem);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//метод, который находит среднее арифметическое в очереди и добавляет его в начало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summ 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summ -=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 xml:space="preserve">    //сумма всех элементов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//само среднее арифметическое (любой тип)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//добавляется среднее арифметическое в начало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//нахождение и удаление элемента по его ключу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(_data.front() !=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buffer.size();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  <w:b w:val="1"/>
        </w:rPr>
        <w:t>//почленное вычитание минимального элемента очереди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</w:t>
      </w:r>
      <w:r>
        <w:rPr>
          <w:rFonts w:ascii="Courier New" w:hAnsi="Courier New"/>
          <w:b w:val="1"/>
        </w:rPr>
        <w:t>//минимальный элемента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  <w:r>
        <w:rPr>
          <w:rFonts w:ascii="Courier New" w:hAnsi="Courier New"/>
          <w:b w:val="1"/>
        </w:rPr>
        <w:t>//почленное вычитание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Класс «Деньги» остаётся неизменным, основная программа принимает следующий вид: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"Input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"\n\n\nInput integer:\n";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ListInt&lt;int&gt;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number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justInteger.FindAndDelete(intKey);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jc w:val="both"/>
        <w:rPr>
          <w:rFonts w:ascii="Times New Roman" w:hAnsi="Times New Roman"/>
          <w:sz w:val="24"/>
        </w:rPr>
      </w:pPr>
    </w:p>
    <w:p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Скриншоты выполненной программы: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62120" cy="4355465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43554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794885" cy="5102860"/>
            <wp:docPr id="15" name="Pictu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510286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Исходные коды заданий на языке программирования C++: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№1: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VectorProcessorFloat.h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VectorProcessorFloat.cpp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&lt;math.h&gt;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vector&lt;float&gt;::iterator IteratorByIndex(vector&lt;float&gt;&amp;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CreateRandomVector(vector&lt;float&gt;&amp;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processingVector.push_back(RandomFloat(0, 100));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"#" &lt;&lt; i + 1 &lt;&lt; ": " &lt;&lt; processingVector[i]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temporary.push_back(0);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processingVector.size();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= " &lt;&lt; average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temporary[0]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 =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FindAndDelete(vector&lt;float&gt;&amp; processingVector, float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(abs(processingVector[i] - searchKey) &lt;= 0.001)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</w:t>
      </w:r>
      <w:r>
        <w:rPr>
          <w:rFonts w:ascii="Courier New" w:hAnsi="Courier New"/>
          <w:b w:val="1"/>
        </w:rPr>
        <w:t xml:space="preserve"> </w:t>
      </w:r>
      <w:r>
        <w:rPr>
          <w:rFonts w:ascii="Courier New" w:hAnsi="Courier New"/>
        </w:rPr>
        <w:t>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SubtractByMinValue(vector&lt;float&gt;&amp;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"VectorProcessorFloat.h"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vector&lt;float&gt; newVector;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CreateRandomVector(newVector,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"\nInput the search key: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FindAndDelete(newVector,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SubtractByMinValue(newVector);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PrintVector(newVector);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№2: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Money.h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&lt;fstream&gt;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Money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Dollars() { return _dollars;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SetDollars(long 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Cents() { return _cents;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SetCents(int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&gt;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&lt;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bool operator == (Money&amp; first, Money&amp; second);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&gt;&gt; (fstream&amp; fin,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fstream&amp; operator &lt;&lt; (fstream&amp; fout, Money&amp; 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operator++ 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operator++ (int);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= (const Money&amp; 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+= (Money&amp;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-= (Money&amp; subtractor);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Money&amp; operator / (Money&amp; divider);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Money(long dollars, int 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Money(const Money&amp; parentMoney);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Money.cpp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&lt;string&gt;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Money::SetDollars(long dollars)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(dollars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"Error: dollars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 =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Money::SetCents(int cents)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(cents &lt; 0 || cents &gt;=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"Error: cents less than 0 or bigger than 100;\n";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Money::PrintMoney()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string centStr = (_cents &lt; 10) ? '0' + to_string(_cents) : to_string(_cents);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"Money value = " &lt;&lt; _dollars &lt;&lt; '.' &lt;&lt; centStr &lt;&lt; "$;\n";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Money::operator++()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(_cents ==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Money::operator++(int)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temp(_dollars, 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++(*this);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temp;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Money::Money(long dollars, int cents)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Money::Money(const Money&amp; parentMoney)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= parentMoney._dollars;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parentMoney._cents;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Money::~Money() {}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operator&gt;(Money&amp;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(first.Dollars() == second.Dollars())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first.Cents() &gt; second.Cents();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first.Dollars() &gt; second.Dollars();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operator&lt;(Money&amp;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if (first.Dollars() == second.Dollars())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first.Cents() &lt; second.Cents();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first.Dollars() &lt; second.Dollars();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"dollars: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"cents";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money.PrintMoney();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fstream&amp; operator&gt;&gt;(fstream&amp; fin,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long 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 &gt;&gt; dollars &gt;&gt; 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money.SetDollars(dollars);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money.SetCents(cents);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fin;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fstream&amp; operator&lt;&lt;(fstream&amp; fout, Money&amp; money)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fout &lt;&lt; money.Dollars() &lt;&lt; endl &lt;&lt; money.Cents()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fout;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operator==(Money&amp; first, Money&amp;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(first.Dollars() == second.Dollars()) &amp;&amp; (first.Cents() == second.Cents());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Money::operator+=(Money&amp;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addedCents = _cents + adder._cents;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if (addedCents &gt;= 100)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_dollars++;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addedCents -= 100;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_dollars += adder._dollars;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_cents = addedCents;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Money::operator-=(Money&amp; subtractor)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this-&gt;SetCents(_cents - subtractor.Cents());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this-&gt;SetDollars(_dollars - subtractor.Dollars());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Money&amp; Money::operator=(const Money&amp; 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this-&gt;SetDollars(value._dollars);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this-&gt;SetCents(value._cents);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VectorProcessorMoney.h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&lt;vector&gt;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VectorProcessorMoney.cpp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"VectorProcessorMoney.h"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Money RandomMoney()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newMoney(rand(), rand() % 100);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newMoney;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vector&lt;Money&gt;::iterator IteratorByIndex(vector&lt;Money&gt;&amp; processingVector, 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vector&lt;Money&gt;::iterator iterator = processingVector.begin();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index;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iterator++;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iterator;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CreateRandomVector(vector&lt;Money&gt;&amp; processingVector,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processingVector.push_back(RandomMoney());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PrintVector(vector&lt;Money&gt;&amp;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"\nVector count = " &lt;&lt; processingVector.size()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processingVector[i] &lt;&lt; "\n";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summ;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vector&lt;Money&gt; temporary;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temporary.push_back(processingVector[i]);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div(processingVector.size(),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average = Money(summ.Dollars() / processingVector.size(), summ.Cents() / processingVector.size());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"\nThe average " &lt;&lt; average &lt;&lt; "\n";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processingVector.clear();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processingVector.push_back(average);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temporary.size();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processingVector.push_back(temporary[i]);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FindAndDelete(vector&lt;Money&gt;&amp; processingVector, Money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== searchKey)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"\nThe key has been founded: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processingVector.erase(IteratorByIndex(processingVector, i));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SubtractByMinValue(vector&lt;Money&gt;&amp; processingVector)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minValue = processingVector[0];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1;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(processingVector[i]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processingVector[i];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"\nMin value = " &lt;&lt; minValue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processingVector.size();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processingVector[i]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№3: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ListInt.h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PrintItem(int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ReInputItem(int index);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void DeleteByIndex(int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T&amp; operator [] (int index);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fillValue;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copied._data[i];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nullptr;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PrintItem(i);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"Item #" &lt;&lt; index + 1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_data[index]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T[count];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ReInputItem(i);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ListInt&lt;T&gt;::ReInputItem(int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average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average +=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average /=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newData[0] = average;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 - 1;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newData[i + 1]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_length - 1; i &gt;= 0; i--)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==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DeleteByIndex(i - 1);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 minValue =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1;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(_data[i]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minValue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-= minValue;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ListInt&lt;T&gt;::DeleteByIndex(int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T* newData = new T[_length - 1];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int offset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 == index + 1)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offset++;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newData[i - offset] = 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_length--;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T&amp; ListInt&lt;T&gt;::operator[](int index)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&lt; 0)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(index &gt;= 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_data[index];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switch (code)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-1: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less than 0;\n";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case 1: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index is out of range =&gt; more than length;\n";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break;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_data[0];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ab/>
        <w:t>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ab/>
        <w:t>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Money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money does not suit you?\n";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notSuitMoney;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justMoney.FindAndDelete(notSuitMoney);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"Input new float number:\n";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ListInt&lt;double&gt;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"Searching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"\nWhich number do you wanna to delete?\n";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double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"Subtracting the nubmer:\n";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justNumber.SubtractByMinValue();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cout &lt;&lt; justNumber;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ab/>
        <w:t>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№4: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&lt;math.h&gt;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float RandomFloat(float minValue, float maxValue)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minValue + static_cast &lt;float&gt; (rand()) /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          (static_cast &lt;float&gt;(RAND_MAX / (maxValue-minValue)));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CreateRandomQueue(queue&lt;float&gt;&amp; procQueue, int count)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procQueue.push(RandomFloat(0, 1000));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PrintQueue(queue&lt;float&gt; printQueue)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printQueue.size();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the queue = " &lt;&lt; count &lt;&lt; ":\n\n";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"- #" &lt;&lt; i + 1 &lt;&lt; " = " &lt;&lt; printQueue.front()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printQueue.pop();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FindAverageAndPushFront(queue&lt;float&gt;&amp;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summ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procQueue.front();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bool IsFloatEqual(float first, float second)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(abs(first - second) &lt; 0.001);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FindAndDelete(queue&lt;float&gt;&amp; procQueue, float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(!IsFloatEqual(procQueue.front(), key))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buffer.push(procQueue.front());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SubtractMinValue(queue&lt;float&gt;&amp; procQueue)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buffer = procQueue;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procQueue.size();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buffer.push(procQueue.front()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procQueue.pop();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procQueue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queue&lt;float&gt; floatQueue;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CreateRandomQueue(floatQueue, 18);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FindAverageAndPushFront(floatQueue);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float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number, which you wanna to delete:";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FindAndDelete(floatQueue,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SubtractMinValue(floatQueue);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PrintQueue(floatQueue);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Задание №5: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ListInt.h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#pragma once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&lt;queue&gt;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class ListInt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private: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MakeList(int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public: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ListInt(int length, T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ListInt(const ListInt&lt;T&gt;&amp; copied);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~ListInt();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FindAndDelete(T 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void 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ListInt&amp; operator = (const ListInt&lt;T&gt;&amp; assigned);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 operator + (const ListInt&lt;T&gt;&amp; adder);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istream&amp; operator &gt;&gt; (istream&amp; in,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friend ostream&amp; operator &lt;&lt; (ostream&amp; out, ListInt&amp; list);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Length() { return _length;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ListInt&lt;T&gt;::MakeList(int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ListInt&lt;T&gt;::ListInt(int length, T fillValue)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MakeList(length, fillValue);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ListInt&lt;T&gt;::ListInt(const ListInt&lt;T&gt;&amp; copied)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copied._length;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copied._data;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ListInt&lt;T&gt;::~ListInt()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ListInt&lt;T&gt;::PrintData()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"\nCount of items = " &lt;&lt; _length &lt;&lt; ":\n";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copiedQueue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cout &lt;&lt; copiedQueue.front()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copiedQueue.pop();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ListInt&lt;T&gt;::InputData()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count of items: 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T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cin &gt;&gt; newItem;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_data.push(newItem);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ListInt&lt;T&gt;::FindAverageAndPushFront()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summ 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summ -=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summ += _data.front();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average = summ / count;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"Average value = " &lt;&lt; average &lt;&lt; endl;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_data.push(average);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_data.push(buffer.front());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_length++;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ListInt&lt;T&gt;::FindAndDelete(T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(_data.front() != key)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buffer.push(_data.front());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else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cout &lt;&lt; "Item found: index = " &lt;&lt; i + 1 &lt;&lt; ";\n";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buffer.size();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void ListInt&lt;T&gt;::SubtractByMinValue()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queue&lt;T&gt; buffer =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count = _data.size();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(buffer.front() &lt; minValue)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minValue = buffer.front();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count; i 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buffer.push(_data.front() - minValue);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_data.pop();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buffer;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ListInt&lt;T&gt;&amp; ListInt&lt;T&gt;::operator=(const ListInt&lt;T&gt;&amp; assigned)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_length = assigned._length;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delete[] _data;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_data = new T[_length];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_data[i] = assigned._data[i];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ListInt&lt;T&gt; ListInt&lt;T&gt;::operator+(const ListInt&lt;T&gt;&amp; adder)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try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(_length != adder._length)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throw - 1;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ListInt&lt;T&gt; temporarilyList(_length, 0);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for (int i = 0; i &lt; _length; i++)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temporarilyList[i] = _data[i] + adder._data[i];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temporarilyList;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catch (int code)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if (code == -1)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    cerr &lt;&lt; "Error: list length are not the same;\n";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    return *this;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istream&amp; operator&gt;&gt;(istream&amp; in,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list.InputData();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in;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template &lt;class T&gt;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ostream&amp; operator&lt;&lt;(ostream&amp; out, ListInt&lt;T&gt;&amp; list)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list.PrintData();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out;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40" w:after="0" w:beforeAutospacing="0" w:afterAutospacing="0"/>
        <w:rPr>
          <w:rFonts w:ascii="Courier New" w:hAnsi="Courier New"/>
          <w:b w:val="1"/>
          <w:sz w:val="23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main.cpp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"Money.h"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"ListInt.h"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#include &lt;iostream&gt;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using namespace std;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int main()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{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"Input money:\n";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ListInt&lt;Money&gt;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money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Money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justMoney.FindAndDelete(key);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justMoney.SubtractByMinValue();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justMoney;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"\n\n\nInput integer:\n";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ListInt&lt;int&gt;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"Find average number and push front:\n";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justInteger.FindAverageAndPushFront();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"Searching inputted key and delete this:\n";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"Enter the money, you wanna to delete:\n";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int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cin &gt;&gt; intKey;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justInteger.FindAndDelete(intKey);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"Subtraction by minimum value\n";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justInteger.SubtractByMinValue();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cout &lt;&lt; justInteger;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 xml:space="preserve">    return 0;</w:t>
      </w:r>
    </w:p>
    <w:p>
      <w:pPr>
        <w:spacing w:lineRule="auto" w:line="240" w:after="0" w:beforeAutospacing="0" w:afterAutospacing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>
      <w:pPr>
        <w:spacing w:lineRule="auto" w:line="259" w:after="16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Ответы на вопросы: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Из каких частей состоит библиотека STL?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Стандартная библиотека шаблонов состоит из двух основных частей: набора контейнерных классов и набора обобщенных алгоритмов.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типы контейнеров существуют в STL?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Контейнеры STL можно разделить на два типа: последовательные и ассоциативные.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нужно сделать для использования контейнера STL в своей программе?</w:t>
      </w:r>
    </w:p>
    <w:p>
      <w:pPr>
        <w:pStyle w:val="P2"/>
        <w:spacing w:lineRule="exact" w:line="258" w:beforeAutospacing="0" w:afterAutospacing="0"/>
        <w:ind w:left="0"/>
        <w:jc w:val="both"/>
      </w:pPr>
      <w:r>
        <w:t>Для использования контейнера в программе необходимо включить в нее соответствующий заголовочный файл. Тип объектов, сохраняемых в контейнере, задается с помощью аргумента шаблона, например:</w:t>
      </w:r>
    </w:p>
    <w:p>
      <w:pPr>
        <w:pStyle w:val="P2"/>
        <w:spacing w:before="14" w:beforeAutospacing="0" w:afterAutospacing="0"/>
        <w:ind w:left="938" w:right="6288"/>
      </w:pPr>
      <w:r>
        <w:t>#include &lt;vector&gt; #include &lt;list&gt; #include “person.h”</w:t>
      </w:r>
      <w:bookmarkStart w:id="1" w:name="_GoBack"/>
      <w:bookmarkEnd w:id="1"/>
    </w:p>
    <w:p>
      <w:pPr>
        <w:pStyle w:val="P2"/>
        <w:spacing w:before="1" w:beforeAutospacing="0" w:afterAutospacing="0"/>
        <w:ind w:left="938" w:right="7203"/>
      </w:pPr>
      <w:r>
        <w:t>….. vector&lt;int&gt; v; list&lt;person&gt; l;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представляет собой итератор?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 - более общее понятие, чем указатель. Позволяет последовательно перемещаться по контейнеру.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можно выполнять над итераторами?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 основным операциям, выполняемым с любыми итераторами, относятся: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Разыменование итератора: если р — итератор, то *р — значение объекта, на который он ссылается.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Присваивание одного итератора другому.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Сравнение итераторов на равенство и неравенство (== и !=).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Перемещение его по всем элементам контейнера с помощью префиксного (++р) или постфиксного (р++) инкремента.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Каким образом можно организовать цикл для перебора контейнера с использованием итератора?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 = first; i != last; ++i),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типы итераторов существуют?</w:t>
      </w:r>
    </w:p>
    <w:p>
      <w:pPr>
        <w:pStyle w:val="P2"/>
        <w:spacing w:lineRule="exact" w:line="268" w:beforeAutospacing="0" w:afterAutospacing="0"/>
        <w:ind w:left="0"/>
      </w:pPr>
      <w:r>
        <w:t>В STL существуют следующие типы итераторов: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before="2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входные,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выходные,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before="1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прямые,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двунаправленные итераторы,</w:t>
      </w:r>
    </w:p>
    <w:p>
      <w:pPr>
        <w:pStyle w:val="P1"/>
        <w:widowControl w:val="0"/>
        <w:numPr>
          <w:ilvl w:val="0"/>
          <w:numId w:val="8"/>
        </w:numPr>
        <w:tabs>
          <w:tab w:val="left" w:pos="578" w:leader="none"/>
          <w:tab w:val="left" w:pos="579" w:leader="none"/>
        </w:tabs>
        <w:spacing w:lineRule="exact" w:line="293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итераторы произвольного доступа.</w:t>
      </w:r>
    </w:p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ind w:firstLine="708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операции и методы общие для всех контейнеров.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73" w:beforeAutospacing="0" w:afterAutospacing="0"/>
              <w:rPr>
                <w:b w:val="1"/>
              </w:rPr>
            </w:pPr>
            <w:r>
              <w:rPr>
                <w:b w:val="1"/>
              </w:rPr>
              <w:t>Операция или метод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73" w:beforeAutospacing="0" w:afterAutospacing="0"/>
              <w:rPr>
                <w:b w:val="1"/>
              </w:rPr>
            </w:pPr>
            <w:r>
              <w:rPr>
                <w:b w:val="1"/>
              </w:rPr>
              <w:t>Пояснение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tabs>
                <w:tab w:val="left" w:pos="1515" w:leader="none"/>
                <w:tab w:val="left" w:pos="2910" w:leader="none"/>
                <w:tab w:val="left" w:pos="3730" w:leader="none"/>
              </w:tabs>
              <w:spacing w:lineRule="exact" w:line="268" w:beforeAutospacing="0" w:afterAutospacing="0"/>
            </w:pPr>
            <w:r>
              <w:t>Операции</w:t>
              <w:tab/>
              <w:t>равенства</w:t>
              <w:tab/>
              <w:t>(==)</w:t>
              <w:tab/>
              <w:t>и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неравенства (!=)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68" w:beforeAutospacing="0" w:afterAutospacing="0"/>
            </w:pPr>
            <w:r>
              <w:t>Возвращают значение true или false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Операция присваивания (=)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Копирует один контейнер в другой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clear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Удаляет все элементы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insert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Добавляет один элемент или диапазон элементов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erase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Удаляет один элемент или диапазон элементов</w:t>
            </w:r>
          </w:p>
        </w:tc>
      </w:tr>
      <w:tr>
        <w:trPr>
          <w:trHeight w:hRule="atLeast" w:val="277"/>
        </w:trPr>
        <w:tc>
          <w:tcPr>
            <w:tcW w:w="3967" w:type="dxa"/>
          </w:tcPr>
          <w:p>
            <w:pPr>
              <w:pStyle w:val="P3"/>
              <w:spacing w:lineRule="exact" w:line="258" w:beforeAutospacing="0" w:afterAutospacing="0"/>
            </w:pPr>
            <w:r>
              <w:t>size_type size() const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8" w:beforeAutospacing="0" w:afterAutospacing="0"/>
            </w:pPr>
            <w:r>
              <w:t>Возвращает число элементов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size_type max_size() const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35" w:leader="none"/>
                <w:tab w:val="left" w:pos="3082" w:leader="none"/>
                <w:tab w:val="left" w:pos="4565" w:leader="none"/>
              </w:tabs>
              <w:spacing w:lineRule="exact" w:line="268" w:beforeAutospacing="0" w:afterAutospacing="0"/>
            </w:pPr>
            <w:r>
              <w:t>Возвращает</w:t>
              <w:tab/>
              <w:t>максимально</w:t>
              <w:tab/>
              <w:t>допустимый</w:t>
              <w:tab/>
              <w:t>размер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контейнера</w:t>
            </w:r>
          </w:p>
        </w:tc>
      </w:tr>
      <w:tr>
        <w:trPr>
          <w:trHeight w:hRule="atLeast" w:val="275"/>
        </w:trPr>
        <w:tc>
          <w:tcPr>
            <w:tcW w:w="3967" w:type="dxa"/>
          </w:tcPr>
          <w:p>
            <w:pPr>
              <w:pStyle w:val="P3"/>
              <w:spacing w:lineRule="exact" w:line="256" w:beforeAutospacing="0" w:afterAutospacing="0"/>
            </w:pPr>
            <w:r>
              <w:t>bool empty0 const</w:t>
            </w:r>
          </w:p>
        </w:tc>
        <w:tc>
          <w:tcPr>
            <w:tcW w:w="5318" w:type="dxa"/>
          </w:tcPr>
          <w:p>
            <w:pPr>
              <w:pStyle w:val="P3"/>
              <w:spacing w:lineRule="exact" w:line="256" w:beforeAutospacing="0" w:afterAutospacing="0"/>
            </w:pPr>
            <w:r>
              <w:t>Возвращает true, если контейнер пуст</w:t>
            </w:r>
          </w:p>
        </w:tc>
      </w:tr>
      <w:tr>
        <w:trPr>
          <w:trHeight w:hRule="atLeast" w:val="827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iterator begin()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401" w:leader="none"/>
                <w:tab w:val="left" w:pos="1595" w:leader="none"/>
                <w:tab w:val="left" w:pos="2275" w:leader="none"/>
                <w:tab w:val="left" w:pos="2713" w:leader="none"/>
                <w:tab w:val="left" w:pos="3184" w:leader="none"/>
                <w:tab w:val="left" w:pos="4043" w:leader="none"/>
                <w:tab w:val="left" w:pos="4102" w:leader="none"/>
                <w:tab w:val="left" w:pos="4458" w:leader="none"/>
              </w:tabs>
              <w:ind w:right="79"/>
            </w:pPr>
            <w:r>
              <w:t>Возвращают</w:t>
              <w:tab/>
              <w:tab/>
              <w:t>итератор</w:t>
              <w:tab/>
              <w:t>на</w:t>
              <w:tab/>
              <w:t>начало</w:t>
              <w:tab/>
              <w:tab/>
              <w:t>контейнера (итерации</w:t>
              <w:tab/>
              <w:t>будут</w:t>
              <w:tab/>
              <w:t>производиться</w:t>
              <w:tab/>
              <w:t>в</w:t>
              <w:tab/>
              <w:t>прямом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направлении)</w:t>
            </w:r>
          </w:p>
        </w:tc>
      </w:tr>
      <w:tr>
        <w:trPr>
          <w:trHeight w:hRule="atLeast" w:val="551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iterator end()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619" w:leader="none"/>
                <w:tab w:val="left" w:pos="2761" w:leader="none"/>
                <w:tab w:val="left" w:pos="3256" w:leader="none"/>
                <w:tab w:val="left" w:pos="4102" w:leader="none"/>
              </w:tabs>
              <w:spacing w:lineRule="exact" w:line="268" w:beforeAutospacing="0" w:afterAutospacing="0"/>
            </w:pPr>
            <w:r>
              <w:t>Возвращают</w:t>
              <w:tab/>
              <w:t>итератор</w:t>
              <w:tab/>
              <w:t>на</w:t>
              <w:tab/>
              <w:t>конец</w:t>
              <w:tab/>
              <w:t>контейнера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(итерации в прямом направлении будут закончены)</w:t>
            </w:r>
          </w:p>
        </w:tc>
      </w:tr>
      <w:tr>
        <w:trPr>
          <w:trHeight w:hRule="atLeast" w:val="827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reverse_iterator begin()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76" w:leader="none"/>
                <w:tab w:val="left" w:pos="3081" w:leader="none"/>
                <w:tab w:val="left" w:pos="4185" w:leader="none"/>
                <w:tab w:val="left" w:pos="4653" w:leader="none"/>
              </w:tabs>
              <w:spacing w:lineRule="exact" w:line="268" w:beforeAutospacing="0" w:afterAutospacing="0"/>
            </w:pPr>
            <w:r>
              <w:t>Возвращают</w:t>
              <w:tab/>
              <w:t>реверсивный</w:t>
              <w:tab/>
              <w:t>итератор</w:t>
              <w:tab/>
              <w:t>на</w:t>
              <w:tab/>
              <w:t>конец</w:t>
            </w:r>
          </w:p>
          <w:p>
            <w:pPr>
              <w:pStyle w:val="P3"/>
              <w:tabs>
                <w:tab w:val="left" w:pos="1451" w:leader="none"/>
                <w:tab w:val="left" w:pos="2661" w:leader="none"/>
                <w:tab w:val="left" w:pos="3456" w:leader="none"/>
                <w:tab w:val="left" w:pos="5111" w:leader="none"/>
              </w:tabs>
              <w:spacing w:lineRule="atLeast" w:line="270" w:beforeAutospacing="0" w:afterAutospacing="0"/>
              <w:ind w:right="81"/>
            </w:pPr>
            <w:r>
              <w:t>контейнера</w:t>
              <w:tab/>
              <w:t>(итерации</w:t>
              <w:tab/>
              <w:t>будут</w:t>
              <w:tab/>
              <w:t>производиться</w:t>
              <w:tab/>
              <w:t>в обратном направлении)</w:t>
            </w:r>
          </w:p>
        </w:tc>
      </w:tr>
      <w:tr>
        <w:trPr>
          <w:trHeight w:hRule="atLeast" w:val="829"/>
        </w:trPr>
        <w:tc>
          <w:tcPr>
            <w:tcW w:w="3967" w:type="dxa"/>
          </w:tcPr>
          <w:p>
            <w:pPr>
              <w:pStyle w:val="P3"/>
              <w:spacing w:lineRule="exact" w:line="268" w:beforeAutospacing="0" w:afterAutospacing="0"/>
            </w:pPr>
            <w:r>
              <w:t>reverse_iterator end()</w:t>
            </w:r>
          </w:p>
        </w:tc>
        <w:tc>
          <w:tcPr>
            <w:tcW w:w="5318" w:type="dxa"/>
          </w:tcPr>
          <w:p>
            <w:pPr>
              <w:pStyle w:val="P3"/>
              <w:tabs>
                <w:tab w:val="left" w:pos="1550" w:leader="none"/>
                <w:tab w:val="left" w:pos="3026" w:leader="none"/>
                <w:tab w:val="left" w:pos="4108" w:leader="none"/>
                <w:tab w:val="left" w:pos="4567" w:leader="none"/>
              </w:tabs>
              <w:spacing w:lineRule="exact" w:line="268" w:beforeAutospacing="0" w:afterAutospacing="0"/>
            </w:pPr>
            <w:r>
              <w:t>Возвращают</w:t>
              <w:tab/>
              <w:t>реверсивный</w:t>
              <w:tab/>
              <w:t>итератор</w:t>
              <w:tab/>
              <w:t>на</w:t>
              <w:tab/>
              <w:t>начало</w:t>
            </w:r>
          </w:p>
          <w:p>
            <w:pPr>
              <w:pStyle w:val="P3"/>
              <w:spacing w:lineRule="atLeast" w:line="270" w:beforeAutospacing="0" w:afterAutospacing="0"/>
            </w:pPr>
            <w:r>
              <w:t>контейнера (итерации в обратном направлении будут закончены</w:t>
            </w:r>
          </w:p>
        </w:tc>
      </w:tr>
    </w:tbl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vector?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в конец вектора, так как нет необходимости сдвигать все элементы вектора.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list?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и удаление на любую позицию, так как достаточно лишь изменить указатели предыдущего и следующего элементов.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Какие операции являются эффективными для контейнера deque? Почему?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Вставка и удаление в конец и в начало, так как, в отличие от вектора, не надо сдвигать все элементы.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vector.</w:t>
      </w:r>
    </w:p>
    <w:tbl>
      <w:tblPr>
        <w:tblStyle w:val="T2"/>
        <w:tblW w:w="0" w:type="auto"/>
        <w:tblInd w:w="120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2922" w:type="dxa"/>
            <w:gridSpan w:val="2"/>
          </w:tcPr>
          <w:p>
            <w:pPr>
              <w:pStyle w:val="P3"/>
              <w:spacing w:lineRule="exact" w:line="256" w:beforeAutospacing="0" w:afterAutospacing="0"/>
            </w:pPr>
            <w:r>
              <w:t>Vector</w:t>
            </w:r>
          </w:p>
        </w:tc>
      </w:tr>
      <w:tr>
        <w:trPr>
          <w:trHeight w:hRule="atLeast" w:val="553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push_back()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pop_back()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insert</w:t>
            </w:r>
          </w:p>
        </w:tc>
        <w:tc>
          <w:tcPr>
            <w:tcW w:w="1396" w:type="dxa"/>
          </w:tcPr>
          <w:p>
            <w:pPr>
              <w:pStyle w:val="P3"/>
              <w:tabs>
                <w:tab w:val="left" w:pos="1182" w:leader="none"/>
              </w:tabs>
              <w:spacing w:lineRule="exact" w:line="268" w:beforeAutospacing="0" w:afterAutospacing="0"/>
            </w:pPr>
            <w:r>
              <w:t>Вставка</w:t>
              <w:tab/>
              <w:t>в</w:t>
            </w:r>
          </w:p>
          <w:p>
            <w:pPr>
              <w:pStyle w:val="P3"/>
              <w:spacing w:lineRule="atLeast" w:line="270" w:beforeAutospacing="0" w:afterAutospacing="0"/>
              <w:ind w:right="135"/>
            </w:pPr>
            <w:r>
              <w:t>произвольн ое место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erase</w:t>
            </w:r>
          </w:p>
        </w:tc>
        <w:tc>
          <w:tcPr>
            <w:tcW w:w="1396" w:type="dxa"/>
          </w:tcPr>
          <w:p>
            <w:pPr>
              <w:pStyle w:val="P3"/>
              <w:ind w:right="78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1526" w:type="dxa"/>
          </w:tcPr>
          <w:p>
            <w:pPr>
              <w:pStyle w:val="P3"/>
              <w:spacing w:lineRule="exact" w:line="268" w:beforeAutospacing="0" w:afterAutospacing="0"/>
            </w:pPr>
            <w:r>
              <w:t>[]</w:t>
            </w:r>
          </w:p>
          <w:p>
            <w:pPr>
              <w:pStyle w:val="P3"/>
            </w:pPr>
            <w:r>
              <w:t>at</w:t>
            </w:r>
          </w:p>
        </w:tc>
        <w:tc>
          <w:tcPr>
            <w:tcW w:w="1396" w:type="dxa"/>
          </w:tcPr>
          <w:p>
            <w:pPr>
              <w:pStyle w:val="P3"/>
              <w:ind w:right="89"/>
              <w:jc w:val="both"/>
            </w:pPr>
            <w:r>
              <w:t>доступ к произвольн ому</w:t>
            </w:r>
          </w:p>
          <w:p>
            <w:pPr>
              <w:pStyle w:val="P3"/>
              <w:spacing w:lineRule="exact" w:line="264" w:beforeAutospacing="0" w:afterAutospacing="0"/>
            </w:pPr>
            <w:r>
              <w:t>элементу</w:t>
            </w:r>
          </w:p>
        </w:tc>
      </w:tr>
      <w:tr>
        <w:trPr>
          <w:trHeight w:hRule="atLeast" w:val="827"/>
        </w:trPr>
        <w:tc>
          <w:tcPr>
            <w:tcW w:w="152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9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1103"/>
        </w:trPr>
        <w:tc>
          <w:tcPr>
            <w:tcW w:w="152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96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277"/>
        </w:trPr>
        <w:tc>
          <w:tcPr>
            <w:tcW w:w="1526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</w:pPr>
            <w:r>
              <w:t>swap</w:t>
            </w:r>
          </w:p>
        </w:tc>
        <w:tc>
          <w:tcPr>
            <w:tcW w:w="1396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</w:pPr>
            <w:r>
              <w:t>обмен векторов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277"/>
        </w:trPr>
        <w:tc>
          <w:tcPr>
            <w:tcW w:w="152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ind w:left="0"/>
              <w:rPr>
                <w:sz w:val="18"/>
              </w:rPr>
            </w:pPr>
            <w:r>
              <w:t>clear()</w:t>
            </w:r>
          </w:p>
        </w:tc>
        <w:tc>
          <w:tcPr>
            <w:tcW w:w="139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</w:pPr>
            <w:r>
              <w:t>очистить</w:t>
            </w:r>
          </w:p>
          <w:p>
            <w:pPr>
              <w:pStyle w:val="P3"/>
              <w:spacing w:lineRule="exact" w:line="258" w:beforeAutospacing="0" w:afterAutospacing="0"/>
            </w:pPr>
            <w:r>
              <w:t>вектор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15"/>
        </w:trPr>
        <w:tc>
          <w:tcPr>
            <w:tcW w:w="152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0"/>
            </w:pPr>
          </w:p>
        </w:tc>
        <w:tc>
          <w:tcPr>
            <w:tcW w:w="1396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9" w:beforeAutospacing="0" w:afterAutospacing="0"/>
              <w:ind w:left="0"/>
            </w:pP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list.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3387" w:type="dxa"/>
            <w:gridSpan w:val="2"/>
          </w:tcPr>
          <w:p>
            <w:pPr>
              <w:pStyle w:val="P3"/>
              <w:spacing w:lineRule="exact" w:line="256" w:beforeAutospacing="0" w:afterAutospacing="0"/>
              <w:ind w:left="110"/>
            </w:pPr>
            <w:r>
              <w:t>List</w:t>
            </w:r>
          </w:p>
        </w:tc>
      </w:tr>
      <w:tr>
        <w:trPr>
          <w:trHeight w:hRule="atLeast" w:val="553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push_back(T&amp;key)</w:t>
            </w:r>
          </w:p>
        </w:tc>
        <w:tc>
          <w:tcPr>
            <w:tcW w:w="1384" w:type="dxa"/>
          </w:tcPr>
          <w:p>
            <w:pPr>
              <w:pStyle w:val="P3"/>
              <w:spacing w:lineRule="exact" w:line="268" w:beforeAutospacing="0" w:afterAutospacing="0"/>
              <w:ind w:left="111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  <w:ind w:left="111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pop_back()</w:t>
            </w:r>
          </w:p>
        </w:tc>
        <w:tc>
          <w:tcPr>
            <w:tcW w:w="1384" w:type="dxa"/>
          </w:tcPr>
          <w:p>
            <w:pPr>
              <w:pStyle w:val="P3"/>
              <w:spacing w:lineRule="exact" w:line="268" w:beforeAutospacing="0" w:afterAutospacing="0"/>
              <w:ind w:left="111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  <w:ind w:left="111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push_front(T&amp;key)</w:t>
            </w:r>
          </w:p>
        </w:tc>
        <w:tc>
          <w:tcPr>
            <w:tcW w:w="1384" w:type="dxa"/>
          </w:tcPr>
          <w:p>
            <w:pPr>
              <w:pStyle w:val="P3"/>
              <w:ind w:left="111" w:right="139"/>
            </w:pPr>
            <w:r>
              <w:t>добавление в начало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pop_front()</w:t>
            </w:r>
          </w:p>
        </w:tc>
        <w:tc>
          <w:tcPr>
            <w:tcW w:w="1384" w:type="dxa"/>
          </w:tcPr>
          <w:p>
            <w:pPr>
              <w:pStyle w:val="P3"/>
              <w:ind w:left="111" w:right="74"/>
            </w:pPr>
            <w:r>
              <w:t>удаление из начала</w:t>
            </w:r>
          </w:p>
        </w:tc>
      </w:tr>
      <w:tr>
        <w:trPr>
          <w:trHeight w:hRule="atLeast" w:val="1103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insert</w:t>
            </w:r>
          </w:p>
        </w:tc>
        <w:tc>
          <w:tcPr>
            <w:tcW w:w="1384" w:type="dxa"/>
          </w:tcPr>
          <w:p>
            <w:pPr>
              <w:pStyle w:val="P3"/>
              <w:ind w:left="111" w:right="84"/>
              <w:jc w:val="both"/>
            </w:pPr>
            <w:r>
              <w:t>Вставка в произвольн ое место</w:t>
            </w:r>
          </w:p>
        </w:tc>
      </w:tr>
      <w:tr>
        <w:trPr>
          <w:trHeight w:hRule="atLeast" w:val="827"/>
        </w:trPr>
        <w:tc>
          <w:tcPr>
            <w:tcW w:w="2003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erase</w:t>
            </w:r>
          </w:p>
        </w:tc>
        <w:tc>
          <w:tcPr>
            <w:tcW w:w="1384" w:type="dxa"/>
          </w:tcPr>
          <w:p>
            <w:pPr>
              <w:pStyle w:val="P3"/>
              <w:ind w:left="111" w:right="74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  <w:ind w:left="111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2003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  <w:tc>
          <w:tcPr>
            <w:tcW w:w="1384" w:type="dxa"/>
          </w:tcPr>
          <w:p>
            <w:pPr>
              <w:pStyle w:val="P3"/>
              <w:ind w:left="0"/>
              <w:rPr>
                <w:sz w:val="20"/>
              </w:rPr>
            </w:pPr>
          </w:p>
        </w:tc>
      </w:tr>
      <w:tr>
        <w:trPr>
          <w:trHeight w:hRule="atLeast" w:val="277"/>
        </w:trPr>
        <w:tc>
          <w:tcPr>
            <w:tcW w:w="2003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  <w:ind w:left="110"/>
            </w:pPr>
            <w:r>
              <w:t>swap</w:t>
            </w:r>
          </w:p>
        </w:tc>
        <w:tc>
          <w:tcPr>
            <w:tcW w:w="1384" w:type="dxa"/>
            <w:tcBorders>
              <w:bottom w:val="single" w:sz="4" w:space="0" w:shadow="0" w:frame="0" w:color="auto"/>
            </w:tcBorders>
          </w:tcPr>
          <w:p>
            <w:pPr>
              <w:pStyle w:val="P3"/>
              <w:spacing w:lineRule="exact" w:line="258" w:beforeAutospacing="0" w:afterAutospacing="0"/>
              <w:ind w:left="111"/>
            </w:pPr>
            <w:r>
              <w:t>Обмен списков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51"/>
        </w:trPr>
        <w:tc>
          <w:tcPr>
            <w:tcW w:w="2003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0"/>
            </w:pPr>
            <w:r>
              <w:t>clear()</w:t>
            </w:r>
          </w:p>
        </w:tc>
        <w:tc>
          <w:tcPr>
            <w:tcW w:w="1384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1"/>
            </w:pPr>
            <w:r>
              <w:t>очистить</w:t>
            </w:r>
          </w:p>
          <w:p>
            <w:pPr>
              <w:pStyle w:val="P3"/>
              <w:spacing w:lineRule="exact" w:line="269" w:beforeAutospacing="0" w:afterAutospacing="0"/>
              <w:ind w:left="111"/>
            </w:pPr>
            <w:r>
              <w:t>вектор</w:t>
            </w:r>
          </w:p>
        </w:tc>
      </w:tr>
      <w:tr>
        <w:tblPrEx>
          <w:tblBorders>
            <w:top w:val="none" w:sz="0" w:space="0" w:shadow="0" w:frame="0" w:color="auto"/>
            <w:left w:val="none" w:sz="0" w:space="0" w:shadow="0" w:frame="0" w:color="auto"/>
            <w:bottom w:val="none" w:sz="0" w:space="0" w:shadow="0" w:frame="0" w:color="auto"/>
            <w:right w:val="none" w:sz="0" w:space="0" w:shadow="0" w:frame="0" w:color="auto"/>
            <w:insideH w:val="none" w:sz="0" w:space="0" w:shadow="0" w:frame="0" w:color="auto"/>
            <w:insideV w:val="none" w:sz="0" w:space="0" w:shadow="0" w:frame="0" w:color="auto"/>
          </w:tblBorders>
          <w:tblLook w:val="04A0"/>
        </w:tblPrEx>
        <w:trPr>
          <w:trHeight w:hRule="atLeast" w:val="551"/>
        </w:trPr>
        <w:tc>
          <w:tcPr>
            <w:tcW w:w="2003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0"/>
            </w:pPr>
            <w:r>
              <w:t>splice</w:t>
            </w:r>
          </w:p>
        </w:tc>
        <w:tc>
          <w:tcPr>
            <w:tcW w:w="1384" w:type="dxa"/>
            <w:tcBorders>
              <w:top w:val="single" w:sz="4" w:space="0" w:shadow="0" w:frame="0" w:color="auto"/>
              <w:left w:val="single" w:sz="4" w:space="0" w:shadow="0" w:frame="0" w:color="auto"/>
              <w:bottom w:val="single" w:sz="4" w:space="0" w:shadow="0" w:frame="0" w:color="auto"/>
              <w:right w:val="single" w:sz="4" w:space="0" w:shadow="0" w:frame="0" w:color="auto"/>
            </w:tcBorders>
          </w:tcPr>
          <w:p>
            <w:pPr>
              <w:pStyle w:val="P3"/>
              <w:spacing w:lineRule="exact" w:line="262" w:beforeAutospacing="0" w:afterAutospacing="0"/>
              <w:ind w:left="111"/>
            </w:pPr>
            <w:r>
              <w:t>сцепка</w:t>
            </w:r>
          </w:p>
          <w:p>
            <w:pPr>
              <w:pStyle w:val="P3"/>
              <w:spacing w:lineRule="exact" w:line="269" w:beforeAutospacing="0" w:afterAutospacing="0"/>
              <w:ind w:left="111"/>
            </w:pPr>
            <w:r>
              <w:t>списков</w:t>
            </w: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последовательный контейнер deque.</w:t>
      </w:r>
    </w:p>
    <w:tbl>
      <w:tblPr>
        <w:tblStyle w:val="T2"/>
        <w:tblW w:w="0" w:type="auto"/>
        <w:tblInd w:w="115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1E0"/>
      </w:tblPr>
      <w:tblGrid/>
      <w:tr>
        <w:trPr>
          <w:trHeight w:hRule="atLeast" w:val="275"/>
        </w:trPr>
        <w:tc>
          <w:tcPr>
            <w:tcW w:w="3543" w:type="dxa"/>
            <w:gridSpan w:val="2"/>
          </w:tcPr>
          <w:p>
            <w:pPr>
              <w:pStyle w:val="P3"/>
              <w:spacing w:lineRule="exact" w:line="256" w:beforeAutospacing="0" w:afterAutospacing="0"/>
              <w:ind w:left="109"/>
            </w:pPr>
            <w:r>
              <w:t>Deque</w:t>
            </w:r>
          </w:p>
        </w:tc>
      </w:tr>
      <w:tr>
        <w:trPr>
          <w:trHeight w:hRule="atLeast" w:val="55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push_back(T&amp;key)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добавление</w:t>
            </w:r>
          </w:p>
          <w:p>
            <w:pPr>
              <w:pStyle w:val="P3"/>
              <w:spacing w:lineRule="exact" w:line="266" w:beforeAutospacing="0" w:afterAutospacing="0"/>
              <w:ind w:left="110"/>
            </w:pPr>
            <w:r>
              <w:t>в конец</w:t>
            </w:r>
          </w:p>
        </w:tc>
      </w:tr>
      <w:tr>
        <w:trPr>
          <w:trHeight w:hRule="atLeast" w:val="551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pop_back()</w:t>
            </w:r>
          </w:p>
        </w:tc>
        <w:tc>
          <w:tcPr>
            <w:tcW w:w="1396" w:type="dxa"/>
          </w:tcPr>
          <w:p>
            <w:pPr>
              <w:pStyle w:val="P3"/>
              <w:spacing w:lineRule="exact" w:line="268" w:beforeAutospacing="0" w:afterAutospacing="0"/>
              <w:ind w:left="110"/>
            </w:pPr>
            <w:r>
              <w:t>удаление из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конца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push_front(T&amp;key)</w:t>
            </w:r>
          </w:p>
        </w:tc>
        <w:tc>
          <w:tcPr>
            <w:tcW w:w="1396" w:type="dxa"/>
          </w:tcPr>
          <w:p>
            <w:pPr>
              <w:pStyle w:val="P3"/>
              <w:ind w:left="110" w:right="152"/>
            </w:pPr>
            <w:r>
              <w:t>добавление в начало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pop_front()</w:t>
            </w:r>
          </w:p>
        </w:tc>
        <w:tc>
          <w:tcPr>
            <w:tcW w:w="1396" w:type="dxa"/>
          </w:tcPr>
          <w:p>
            <w:pPr>
              <w:pStyle w:val="P3"/>
              <w:ind w:left="110" w:right="76"/>
            </w:pPr>
            <w:r>
              <w:t>удаление из начала</w:t>
            </w:r>
          </w:p>
        </w:tc>
      </w:tr>
      <w:tr>
        <w:trPr>
          <w:trHeight w:hRule="atLeast" w:val="110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insert</w:t>
            </w:r>
          </w:p>
        </w:tc>
        <w:tc>
          <w:tcPr>
            <w:tcW w:w="1396" w:type="dxa"/>
          </w:tcPr>
          <w:p>
            <w:pPr>
              <w:pStyle w:val="P3"/>
              <w:ind w:left="110" w:right="83"/>
              <w:jc w:val="both"/>
            </w:pPr>
            <w:r>
              <w:t>Вставка в произвольн ое место</w:t>
            </w:r>
          </w:p>
        </w:tc>
      </w:tr>
      <w:tr>
        <w:trPr>
          <w:trHeight w:hRule="atLeast" w:val="827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erase</w:t>
            </w:r>
          </w:p>
        </w:tc>
        <w:tc>
          <w:tcPr>
            <w:tcW w:w="1396" w:type="dxa"/>
          </w:tcPr>
          <w:p>
            <w:pPr>
              <w:pStyle w:val="P3"/>
              <w:ind w:left="110" w:right="76"/>
            </w:pPr>
            <w:r>
              <w:t>удаление из произвольн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ог оместа</w:t>
            </w:r>
          </w:p>
        </w:tc>
      </w:tr>
      <w:tr>
        <w:trPr>
          <w:trHeight w:hRule="atLeast" w:val="1103"/>
        </w:trPr>
        <w:tc>
          <w:tcPr>
            <w:tcW w:w="2147" w:type="dxa"/>
          </w:tcPr>
          <w:p>
            <w:pPr>
              <w:pStyle w:val="P3"/>
              <w:spacing w:lineRule="exact" w:line="268" w:beforeAutospacing="0" w:afterAutospacing="0"/>
              <w:ind w:left="109"/>
            </w:pPr>
            <w:r>
              <w:t>[]</w:t>
            </w:r>
          </w:p>
          <w:p>
            <w:pPr>
              <w:pStyle w:val="P3"/>
              <w:ind w:left="109"/>
            </w:pPr>
            <w:r>
              <w:t>at</w:t>
            </w:r>
          </w:p>
        </w:tc>
        <w:tc>
          <w:tcPr>
            <w:tcW w:w="1396" w:type="dxa"/>
          </w:tcPr>
          <w:p>
            <w:pPr>
              <w:pStyle w:val="P3"/>
              <w:ind w:left="110" w:right="85"/>
              <w:jc w:val="both"/>
            </w:pPr>
            <w:r>
              <w:t>доступ к произвольн ому</w:t>
            </w:r>
          </w:p>
          <w:p>
            <w:pPr>
              <w:pStyle w:val="P3"/>
              <w:spacing w:lineRule="exact" w:line="264" w:beforeAutospacing="0" w:afterAutospacing="0"/>
              <w:ind w:left="110"/>
            </w:pPr>
            <w:r>
              <w:t>элементу</w:t>
            </w:r>
          </w:p>
        </w:tc>
      </w:tr>
    </w:tbl>
    <w:p>
      <w:pPr>
        <w:ind w:firstLine="708"/>
        <w:rPr>
          <w:rFonts w:ascii="Times New Roman" w:hAnsi="Times New Roman"/>
          <w:b w:val="1"/>
          <w:sz w:val="24"/>
        </w:rPr>
      </w:pP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vector. Как удалить из него элементы со 2 по 5?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v(5);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i&lt;v.size(); i++) v.erase(v.begin()+i);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vector. Как удалить из него последний элемент?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v(5);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v.erase(v.end()-1);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list. Как удалить из него элементы со 2 по 5?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 l;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i&lt;4; i++) l.pop_back();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list. Как удалить из него последний элемент?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 l;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deque. Как удалить из него элементы со 2 по 5?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t>deque dq;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(int i=0; i&lt;4; i++) dq.pop_back();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Задан контейнер deque. Как удалить из него последний элемент?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sz w:val="24"/>
        </w:rPr>
        <w:t>deque dq;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dq.pop_back();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Написать функцию для печати последовательного контейнера с использованием итератора.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Vector v(10);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Iterator::vector&lt;int&gt; I;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(i=v.begin(); i&lt;v.end(); i++) cout&lt;&lt;(*i)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Что представляют собой адаптеры контейнеров?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Специализированные последовательные контейнеры — стек, очередь и очередь с приоритетами — не являются самостоятельными контейнерными классами, а реализованы на основе рассмотренных выше классов, поэтому они называются адаптерами контейнеров.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Чем отличаются друг от друга объявления stack&lt;int&gt; s и stack&lt;int, list&lt;int&gt; &gt; s?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Первое – создает стек на базе двунаправленной очереди, второе – на базе списка. 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Смысл такой реализации заключается в том, что специализированный класс просто переопределяет интерфейс класса-прототипа, ограничивая его только теми методами, которые нужны новому классу. Cтек не позволяет выполнить произвольный доступ к своим элементам, а также не дает возможности пошагового перемещения, т. е. итераторы в стеке не поддерживаются.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контейнер stack.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Методы класса stack: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push () - добавление в конец;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pop () - удаление из конца;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top () - получение текущего элемента стека;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empty() - проверка пустой стек или нет;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size () – получение размера стека.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Перечислить методы, которые поддерживает контейнер queue.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Методы класса queue: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push () – добавление в конец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pop () – удаление из начала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front () – получение первого элемента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back()- получение последнего элемента очереди;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empty () – проверка пустая очередь или нет;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size() – получение размера очереди.</w:t>
      </w:r>
    </w:p>
    <w:p>
      <w:pPr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Чем отличаются друг от друга контейнеры queue и priority_queue?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Очередь с приоритетами отличается от обычной очереди тем, что для извлечения выбирается максимальный элемент из хранимых в контейнере. Поэтому после каждого изменения состояния очереди максимальный элемент из оставшихся сдвигается в начало контейнера.</w:t>
      </w:r>
    </w:p>
    <w:p>
      <w:pPr>
        <w:rPr>
          <w:rFonts w:ascii="Times New Roman" w:hAnsi="Times New Roman"/>
          <w:sz w:val="24"/>
        </w:rPr>
      </w:pPr>
    </w:p>
    <w:sectPr>
      <w:type w:val="nextPage"/>
      <w:pgSz w:w="11906" w:h="16838" w:code="9"/>
      <w:pgMar w:left="1701" w:right="850" w:top="1134" w:bottom="1134" w:header="708" w:footer="708" w:gutter="0"/>
    </w:sectPr>
  </w:body>
</w:document>
</file>

<file path=word/numbering.xml><?xml version="1.0" encoding="utf-8"?>
<w:numbering xmlns:w="http://schemas.openxmlformats.org/wordprocessingml/2006/main">
  <w:abstractNum w:abstractNumId="0">
    <w:nsid w:val="0DD54DA9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1">
    <w:nsid w:val="128E0308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2">
    <w:nsid w:val="26B8264E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3">
    <w:nsid w:val="5D3A5574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4">
    <w:nsid w:val="7362492B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5">
    <w:nsid w:val="75353E2C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1298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2018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738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3458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4178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898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618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6338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7058"/>
      </w:pPr>
      <w:rPr>
        <w:rFonts w:ascii="Wingdings" w:hAnsi="Wingdings"/>
      </w:rPr>
    </w:lvl>
  </w:abstractNum>
  <w:abstractNum w:abstractNumId="6">
    <w:nsid w:val="7607362D"/>
    <w:multiLevelType w:val="hybridMultilevel"/>
    <w:lvl w:ilvl="0" w:tplc="04190001">
      <w:start w:val="1"/>
      <w:numFmt w:val="bullet"/>
      <w:suff w:val="tab"/>
      <w:lvlText w:val=""/>
      <w:lvlJc w:val="left"/>
      <w:pPr>
        <w:ind w:hanging="360" w:left="720"/>
      </w:pPr>
      <w:rPr>
        <w:rFonts w:ascii="Symbol" w:hAnsi="Symbol"/>
      </w:rPr>
    </w:lvl>
    <w:lvl w:ilvl="1" w:tplc="041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/>
      </w:rPr>
    </w:lvl>
    <w:lvl w:ilvl="2" w:tplc="041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/>
      </w:rPr>
    </w:lvl>
    <w:lvl w:ilvl="3" w:tplc="041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/>
      </w:rPr>
    </w:lvl>
    <w:lvl w:ilvl="4" w:tplc="041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/>
      </w:rPr>
    </w:lvl>
    <w:lvl w:ilvl="5" w:tplc="041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/>
      </w:rPr>
    </w:lvl>
    <w:lvl w:ilvl="6" w:tplc="041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/>
      </w:rPr>
    </w:lvl>
    <w:lvl w:ilvl="7" w:tplc="041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/>
      </w:rPr>
    </w:lvl>
    <w:lvl w:ilvl="8" w:tplc="041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pacing w:lineRule="auto" w:line="276" w:after="200" w:beforeAutospacing="0" w:afterAutospacing="0"/>
    </w:pPr>
    <w:rPr/>
  </w:style>
  <w:style w:type="paragraph" w:styleId="P1">
    <w:name w:val="List Paragraph"/>
    <w:basedOn w:val="P0"/>
    <w:qFormat/>
    <w:pPr>
      <w:ind w:left="720"/>
      <w:contextualSpacing w:val="1"/>
    </w:pPr>
    <w:rPr/>
  </w:style>
  <w:style w:type="paragraph" w:styleId="P2">
    <w:name w:val="Body Text"/>
    <w:basedOn w:val="P0"/>
    <w:link w:val="C3"/>
    <w:qFormat/>
    <w:pPr>
      <w:widowControl w:val="0"/>
      <w:spacing w:lineRule="auto" w:line="240" w:after="0" w:beforeAutospacing="0" w:afterAutospacing="0"/>
      <w:ind w:left="219"/>
    </w:pPr>
    <w:rPr>
      <w:rFonts w:ascii="Times New Roman" w:hAnsi="Times New Roman"/>
      <w:sz w:val="24"/>
    </w:rPr>
  </w:style>
  <w:style w:type="paragraph" w:styleId="P3">
    <w:name w:val="Table Paragraph"/>
    <w:basedOn w:val="P0"/>
    <w:qFormat/>
    <w:pPr>
      <w:widowControl w:val="0"/>
      <w:spacing w:lineRule="auto" w:line="240" w:after="0" w:beforeAutospacing="0" w:afterAutospacing="0"/>
      <w:ind w:left="107"/>
    </w:pPr>
    <w:rPr>
      <w:rFonts w:ascii="Times New Roman" w:hAnsi="Times New Roman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Основной текст Знак"/>
    <w:basedOn w:val="C0"/>
    <w:link w:val="P2"/>
    <w:rPr>
      <w:rFonts w:ascii="Times New Roman" w:hAnsi="Times New Roman"/>
      <w:sz w:val="24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Normal"/>
    <w:semiHidden/>
    <w:qFormat/>
    <w:pPr>
      <w:widowControl w:val="0"/>
      <w:spacing w:lineRule="auto" w:line="240" w:after="0" w:beforeAutospacing="0" w:afterAutospacing="0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15" Type="http://schemas.openxmlformats.org/officeDocument/2006/relationships/image" Target="/media/image15.png" /><Relationship Id="Relimage6" Type="http://schemas.openxmlformats.org/officeDocument/2006/relationships/image" Target="/media/image6.png" /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4" Type="http://schemas.openxmlformats.org/officeDocument/2006/relationships/image" Target="/media/image14.png" /><Relationship Id="Relimage12" Type="http://schemas.openxmlformats.org/officeDocument/2006/relationships/image" Target="/media/image12.png" /><Relationship Id="Relimage5" Type="http://schemas.openxmlformats.org/officeDocument/2006/relationships/image" Target="/media/image5.png" /><Relationship Id="Relimage11" Type="http://schemas.openxmlformats.org/officeDocument/2006/relationships/image" Target="/media/image11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